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C9" w:rsidRPr="004960C9" w:rsidRDefault="004960C9" w:rsidP="004960C9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4960C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Муниципальное бюджетное общеобразовательное учреждение </w:t>
      </w:r>
    </w:p>
    <w:p w:rsidR="007D2255" w:rsidRPr="004960C9" w:rsidRDefault="004960C9" w:rsidP="004960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0C9">
        <w:rPr>
          <w:rFonts w:ascii="Times New Roman" w:hAnsi="Times New Roman" w:cs="Times New Roman"/>
          <w:b/>
          <w:bCs/>
          <w:noProof/>
          <w:sz w:val="32"/>
          <w:szCs w:val="32"/>
        </w:rPr>
        <w:t>«Лицей №1» п.Добринка Липецкой области</w:t>
      </w:r>
    </w:p>
    <w:p w:rsidR="00B547DC" w:rsidRDefault="00B547DC"/>
    <w:p w:rsidR="00B547DC" w:rsidRDefault="00B547DC"/>
    <w:p w:rsidR="004960C9" w:rsidRDefault="004960C9"/>
    <w:p w:rsidR="004960C9" w:rsidRDefault="004960C9"/>
    <w:p w:rsidR="00B547DC" w:rsidRDefault="00B547DC"/>
    <w:p w:rsidR="00B547DC" w:rsidRPr="002B5051" w:rsidRDefault="00B547DC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51">
        <w:rPr>
          <w:rFonts w:ascii="Times New Roman" w:hAnsi="Times New Roman" w:cs="Times New Roman"/>
          <w:b/>
          <w:sz w:val="28"/>
          <w:szCs w:val="28"/>
        </w:rPr>
        <w:t>ПЛАН  РАБОТЫ</w:t>
      </w:r>
    </w:p>
    <w:p w:rsidR="00B547DC" w:rsidRPr="002B5051" w:rsidRDefault="00B547DC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51">
        <w:rPr>
          <w:rFonts w:ascii="Times New Roman" w:hAnsi="Times New Roman" w:cs="Times New Roman"/>
          <w:b/>
          <w:sz w:val="28"/>
          <w:szCs w:val="28"/>
        </w:rPr>
        <w:t>ПСИХОЛОГО – ПЕДАГОГИЧЕСКОГО</w:t>
      </w:r>
      <w:proofErr w:type="gramEnd"/>
      <w:r w:rsidRPr="002B5051">
        <w:rPr>
          <w:rFonts w:ascii="Times New Roman" w:hAnsi="Times New Roman" w:cs="Times New Roman"/>
          <w:b/>
          <w:sz w:val="28"/>
          <w:szCs w:val="28"/>
        </w:rPr>
        <w:t xml:space="preserve"> КОНСИЛИУМА</w:t>
      </w:r>
    </w:p>
    <w:p w:rsidR="00B547DC" w:rsidRPr="002B5051" w:rsidRDefault="00B547DC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51">
        <w:rPr>
          <w:rFonts w:ascii="Times New Roman" w:hAnsi="Times New Roman" w:cs="Times New Roman"/>
          <w:b/>
          <w:sz w:val="28"/>
          <w:szCs w:val="28"/>
        </w:rPr>
        <w:t>НА 202</w:t>
      </w:r>
      <w:r w:rsidR="00397F82">
        <w:rPr>
          <w:rFonts w:ascii="Times New Roman" w:hAnsi="Times New Roman" w:cs="Times New Roman"/>
          <w:b/>
          <w:sz w:val="28"/>
          <w:szCs w:val="28"/>
        </w:rPr>
        <w:t>5</w:t>
      </w:r>
      <w:r w:rsidRPr="002B5051">
        <w:rPr>
          <w:rFonts w:ascii="Times New Roman" w:hAnsi="Times New Roman" w:cs="Times New Roman"/>
          <w:b/>
          <w:sz w:val="28"/>
          <w:szCs w:val="28"/>
        </w:rPr>
        <w:t>-202</w:t>
      </w:r>
      <w:r w:rsidR="00397F82">
        <w:rPr>
          <w:rFonts w:ascii="Times New Roman" w:hAnsi="Times New Roman" w:cs="Times New Roman"/>
          <w:b/>
          <w:sz w:val="28"/>
          <w:szCs w:val="28"/>
        </w:rPr>
        <w:t>6</w:t>
      </w:r>
      <w:r w:rsidRPr="002B50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Default="00B547DC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0C9" w:rsidRDefault="004960C9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0C9" w:rsidRDefault="004960C9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0C9" w:rsidRDefault="004960C9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DC" w:rsidRPr="004960C9" w:rsidRDefault="004960C9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t>Добринка</w:t>
      </w:r>
      <w:r w:rsidR="00C72D2D">
        <w:rPr>
          <w:rFonts w:ascii="Times New Roman" w:hAnsi="Times New Roman" w:cs="Times New Roman"/>
          <w:b/>
          <w:sz w:val="28"/>
          <w:szCs w:val="28"/>
        </w:rPr>
        <w:t>-202</w:t>
      </w:r>
      <w:r w:rsidR="00397F82">
        <w:rPr>
          <w:rFonts w:ascii="Times New Roman" w:hAnsi="Times New Roman" w:cs="Times New Roman"/>
          <w:b/>
          <w:sz w:val="28"/>
          <w:szCs w:val="28"/>
        </w:rPr>
        <w:t>5</w:t>
      </w:r>
    </w:p>
    <w:p w:rsidR="002B5051" w:rsidRDefault="002B5051" w:rsidP="00477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505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77DD5" w:rsidRPr="002B5051" w:rsidRDefault="002B5051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 образовательного процесса, направленного на решение проблем развития, адаптации, социализации обучающихся</w:t>
      </w:r>
    </w:p>
    <w:p w:rsidR="002B5051" w:rsidRDefault="002B5051" w:rsidP="00477D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50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5051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</w:t>
      </w:r>
      <w:r w:rsidR="002B5051" w:rsidRPr="002B5051">
        <w:rPr>
          <w:rFonts w:ascii="Times New Roman" w:hAnsi="Times New Roman" w:cs="Times New Roman"/>
          <w:sz w:val="28"/>
          <w:szCs w:val="28"/>
        </w:rPr>
        <w:t>;</w:t>
      </w:r>
    </w:p>
    <w:p w:rsidR="00477DD5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</w:t>
      </w:r>
      <w:r w:rsidR="002B5051" w:rsidRPr="002B5051">
        <w:rPr>
          <w:rFonts w:ascii="Times New Roman" w:hAnsi="Times New Roman" w:cs="Times New Roman"/>
          <w:sz w:val="28"/>
          <w:szCs w:val="28"/>
        </w:rPr>
        <w:t>;</w:t>
      </w:r>
    </w:p>
    <w:p w:rsidR="00477DD5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оценка динамики в развитии детей;</w:t>
      </w:r>
    </w:p>
    <w:p w:rsidR="00477DD5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обеспечение преемственности в процессе обучения и сопровождения ребенка;</w:t>
      </w:r>
    </w:p>
    <w:p w:rsidR="00477DD5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477DD5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51">
        <w:rPr>
          <w:rFonts w:ascii="Times New Roman" w:hAnsi="Times New Roman" w:cs="Times New Roman"/>
          <w:sz w:val="28"/>
          <w:szCs w:val="28"/>
        </w:rPr>
        <w:t>- осуществление информационной поддержки учащихся, учителей и родителей по проблемам в учебной, социальной и  эмоциональной сферах;</w:t>
      </w:r>
      <w:proofErr w:type="gramEnd"/>
    </w:p>
    <w:p w:rsidR="00477DD5" w:rsidRPr="002B5051" w:rsidRDefault="00477DD5" w:rsidP="0049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2B5051" w:rsidRPr="002B5051" w:rsidRDefault="002B5051" w:rsidP="00477D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B5051">
        <w:rPr>
          <w:rFonts w:ascii="Times New Roman" w:hAnsi="Times New Roman" w:cs="Times New Roman"/>
          <w:i/>
          <w:sz w:val="28"/>
          <w:szCs w:val="28"/>
        </w:rPr>
        <w:t xml:space="preserve">Работа </w:t>
      </w:r>
      <w:proofErr w:type="spellStart"/>
      <w:r w:rsidRPr="002B5051">
        <w:rPr>
          <w:rFonts w:ascii="Times New Roman" w:hAnsi="Times New Roman" w:cs="Times New Roman"/>
          <w:i/>
          <w:sz w:val="28"/>
          <w:szCs w:val="28"/>
        </w:rPr>
        <w:t>ППк</w:t>
      </w:r>
      <w:proofErr w:type="spellEnd"/>
      <w:r w:rsidRPr="002B5051">
        <w:rPr>
          <w:rFonts w:ascii="Times New Roman" w:hAnsi="Times New Roman" w:cs="Times New Roman"/>
          <w:i/>
          <w:sz w:val="28"/>
          <w:szCs w:val="28"/>
        </w:rPr>
        <w:t xml:space="preserve"> проходит по следующим направлениям:</w:t>
      </w: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диагностическое;</w:t>
      </w: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консультативное;</w:t>
      </w: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B5051">
        <w:rPr>
          <w:rFonts w:ascii="Times New Roman" w:hAnsi="Times New Roman" w:cs="Times New Roman"/>
          <w:sz w:val="28"/>
          <w:szCs w:val="28"/>
        </w:rPr>
        <w:t>психолого- педагогическое</w:t>
      </w:r>
      <w:proofErr w:type="gramEnd"/>
      <w:r w:rsidRPr="002B5051">
        <w:rPr>
          <w:rFonts w:ascii="Times New Roman" w:hAnsi="Times New Roman" w:cs="Times New Roman"/>
          <w:sz w:val="28"/>
          <w:szCs w:val="28"/>
        </w:rPr>
        <w:t xml:space="preserve"> сопровождение;</w:t>
      </w: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просветительское;</w:t>
      </w: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экспертное;</w:t>
      </w:r>
    </w:p>
    <w:p w:rsidR="00477DD5" w:rsidRPr="002B5051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051">
        <w:rPr>
          <w:rFonts w:ascii="Times New Roman" w:hAnsi="Times New Roman" w:cs="Times New Roman"/>
          <w:sz w:val="28"/>
          <w:szCs w:val="28"/>
        </w:rPr>
        <w:t>- организационно-методическое.</w:t>
      </w:r>
    </w:p>
    <w:p w:rsidR="00B547DC" w:rsidRPr="002B5051" w:rsidRDefault="00B547DC" w:rsidP="00477DD5">
      <w:pPr>
        <w:rPr>
          <w:rFonts w:ascii="Times New Roman" w:hAnsi="Times New Roman" w:cs="Times New Roman"/>
          <w:b/>
          <w:sz w:val="28"/>
          <w:szCs w:val="28"/>
        </w:rPr>
      </w:pPr>
    </w:p>
    <w:p w:rsidR="00210737" w:rsidRPr="002B5051" w:rsidRDefault="00210737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37" w:rsidRPr="002B5051" w:rsidRDefault="00210737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051" w:rsidRPr="002B5051" w:rsidRDefault="002B5051" w:rsidP="00B54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051" w:rsidRDefault="002B5051" w:rsidP="00B5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737" w:rsidRPr="004960C9" w:rsidRDefault="00210737" w:rsidP="00210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4960C9">
        <w:rPr>
          <w:rFonts w:ascii="Times New Roman" w:hAnsi="Times New Roman" w:cs="Times New Roman"/>
          <w:b/>
          <w:sz w:val="28"/>
          <w:szCs w:val="28"/>
        </w:rPr>
        <w:t>тика</w:t>
      </w:r>
      <w:r w:rsidRPr="004960C9">
        <w:rPr>
          <w:rFonts w:ascii="Times New Roman" w:hAnsi="Times New Roman" w:cs="Times New Roman"/>
          <w:b/>
          <w:sz w:val="28"/>
          <w:szCs w:val="28"/>
        </w:rPr>
        <w:t xml:space="preserve"> заседаний </w:t>
      </w:r>
      <w:proofErr w:type="spellStart"/>
      <w:r w:rsidRPr="004960C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210737" w:rsidRPr="004960C9" w:rsidRDefault="00210737" w:rsidP="002107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898"/>
        <w:gridCol w:w="4764"/>
        <w:gridCol w:w="2535"/>
        <w:gridCol w:w="1374"/>
      </w:tblGrid>
      <w:tr w:rsidR="00210737" w:rsidRPr="004960C9" w:rsidTr="00210737">
        <w:tc>
          <w:tcPr>
            <w:tcW w:w="424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заседаний (</w:t>
            </w:r>
            <w:proofErr w:type="gramStart"/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плановые</w:t>
            </w:r>
            <w:proofErr w:type="gramEnd"/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827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10737" w:rsidRPr="004960C9" w:rsidTr="00210737">
        <w:tc>
          <w:tcPr>
            <w:tcW w:w="424" w:type="pct"/>
            <w:vMerge w:val="restar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8" w:type="pct"/>
          </w:tcPr>
          <w:p w:rsidR="00210737" w:rsidRPr="004960C9" w:rsidRDefault="00210737" w:rsidP="00397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состава и плана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397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97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 w:val="restar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210737" w:rsidRPr="004960C9" w:rsidTr="00210737">
        <w:tc>
          <w:tcPr>
            <w:tcW w:w="424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выполнению функциональных обязанностей членов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37" w:rsidRPr="004960C9" w:rsidTr="00210737">
        <w:tc>
          <w:tcPr>
            <w:tcW w:w="424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1151" w:type="pct"/>
          </w:tcPr>
          <w:p w:rsidR="00210737" w:rsidRPr="004960C9" w:rsidRDefault="00210737" w:rsidP="00E8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37" w:rsidRPr="004960C9" w:rsidTr="00210737">
        <w:tc>
          <w:tcPr>
            <w:tcW w:w="424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Выделение учащихся «группы риска».</w:t>
            </w:r>
          </w:p>
        </w:tc>
        <w:tc>
          <w:tcPr>
            <w:tcW w:w="1151" w:type="pct"/>
          </w:tcPr>
          <w:p w:rsidR="00210737" w:rsidRPr="004960C9" w:rsidRDefault="00210737" w:rsidP="00E8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37" w:rsidRPr="004960C9" w:rsidTr="00210737">
        <w:tc>
          <w:tcPr>
            <w:tcW w:w="424" w:type="pct"/>
            <w:vMerge w:val="restar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развития обучающихся 4–х классов. Обсуждение готовности к обучению </w:t>
            </w:r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на уровне основного общего образования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. Предупреждение проблем </w:t>
            </w:r>
          </w:p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школьной дезадаптации.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pct"/>
            <w:vMerge w:val="restar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10737" w:rsidRPr="004960C9" w:rsidTr="00210737">
        <w:tc>
          <w:tcPr>
            <w:tcW w:w="424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представлений специалистов на обучающихся, воспитанников, подлежащих представлению на </w:t>
            </w:r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централь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ную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ипецка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дальнейшего индивидуального образовательного маршрута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37" w:rsidRPr="004960C9" w:rsidTr="00210737">
        <w:tc>
          <w:tcPr>
            <w:tcW w:w="424" w:type="pct"/>
            <w:vMerge w:val="restar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8" w:type="pct"/>
          </w:tcPr>
          <w:p w:rsidR="00210737" w:rsidRPr="004960C9" w:rsidRDefault="00210737" w:rsidP="00096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анализ коррекционно-развивающей работы с обучающимися, воспитанниками за 202</w:t>
            </w:r>
            <w:r w:rsidR="0009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96DB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960C9" w:rsidRPr="0049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 w:val="restar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10737" w:rsidRPr="004960C9" w:rsidTr="00210737">
        <w:tc>
          <w:tcPr>
            <w:tcW w:w="424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Составление плана на следующий учебный год.</w:t>
            </w:r>
          </w:p>
        </w:tc>
        <w:tc>
          <w:tcPr>
            <w:tcW w:w="1151" w:type="pct"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, 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4960C9" w:rsidRDefault="00210737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737" w:rsidRPr="004960C9" w:rsidRDefault="00210737" w:rsidP="002107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737" w:rsidRDefault="00210737" w:rsidP="00210737">
      <w:pPr>
        <w:rPr>
          <w:rFonts w:ascii="Times New Roman" w:hAnsi="Times New Roman" w:cs="Times New Roman"/>
          <w:b/>
          <w:sz w:val="28"/>
          <w:szCs w:val="28"/>
        </w:rPr>
      </w:pPr>
    </w:p>
    <w:p w:rsidR="004960C9" w:rsidRDefault="004960C9" w:rsidP="00210737">
      <w:pPr>
        <w:rPr>
          <w:rFonts w:ascii="Times New Roman" w:hAnsi="Times New Roman" w:cs="Times New Roman"/>
          <w:b/>
          <w:sz w:val="28"/>
          <w:szCs w:val="28"/>
        </w:rPr>
      </w:pPr>
    </w:p>
    <w:p w:rsidR="004960C9" w:rsidRDefault="004960C9" w:rsidP="00210737">
      <w:pPr>
        <w:rPr>
          <w:rFonts w:ascii="Times New Roman" w:hAnsi="Times New Roman" w:cs="Times New Roman"/>
          <w:b/>
          <w:sz w:val="28"/>
          <w:szCs w:val="28"/>
        </w:rPr>
      </w:pPr>
    </w:p>
    <w:p w:rsidR="004960C9" w:rsidRDefault="004960C9" w:rsidP="00210737">
      <w:pPr>
        <w:rPr>
          <w:rFonts w:ascii="Times New Roman" w:hAnsi="Times New Roman" w:cs="Times New Roman"/>
          <w:b/>
          <w:sz w:val="28"/>
          <w:szCs w:val="28"/>
        </w:rPr>
      </w:pPr>
    </w:p>
    <w:p w:rsidR="004960C9" w:rsidRDefault="004960C9" w:rsidP="00210737">
      <w:pPr>
        <w:rPr>
          <w:rFonts w:ascii="Times New Roman" w:hAnsi="Times New Roman" w:cs="Times New Roman"/>
          <w:b/>
          <w:sz w:val="28"/>
          <w:szCs w:val="28"/>
        </w:rPr>
      </w:pPr>
    </w:p>
    <w:p w:rsidR="004960C9" w:rsidRPr="004960C9" w:rsidRDefault="004960C9" w:rsidP="00210737">
      <w:pPr>
        <w:rPr>
          <w:rFonts w:ascii="Times New Roman" w:hAnsi="Times New Roman" w:cs="Times New Roman"/>
          <w:b/>
          <w:sz w:val="28"/>
          <w:szCs w:val="28"/>
        </w:rPr>
      </w:pPr>
    </w:p>
    <w:p w:rsidR="00623C15" w:rsidRPr="004960C9" w:rsidRDefault="00623C15" w:rsidP="00623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lastRenderedPageBreak/>
        <w:t>Внеплановые консилиумы</w:t>
      </w:r>
    </w:p>
    <w:p w:rsidR="00623C15" w:rsidRPr="004960C9" w:rsidRDefault="00623C15" w:rsidP="00623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t>Внеплановые заседания консилиума проходят по запросам педагогов,</w:t>
      </w:r>
    </w:p>
    <w:p w:rsidR="00623C15" w:rsidRPr="004960C9" w:rsidRDefault="00623C15" w:rsidP="00623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 по мере необходимости.</w:t>
      </w:r>
    </w:p>
    <w:p w:rsidR="00623C15" w:rsidRPr="004960C9" w:rsidRDefault="00623C15" w:rsidP="00623C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t>Примерная тематика заседаний:</w:t>
      </w:r>
    </w:p>
    <w:p w:rsidR="00623C15" w:rsidRPr="004960C9" w:rsidRDefault="00623C15" w:rsidP="00623C1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995" w:type="pct"/>
        <w:tblLook w:val="04A0"/>
      </w:tblPr>
      <w:tblGrid>
        <w:gridCol w:w="1302"/>
        <w:gridCol w:w="5073"/>
        <w:gridCol w:w="3186"/>
      </w:tblGrid>
      <w:tr w:rsidR="00623C15" w:rsidRPr="004960C9" w:rsidTr="004E1707">
        <w:tc>
          <w:tcPr>
            <w:tcW w:w="681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53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23C15" w:rsidRPr="004960C9" w:rsidTr="004E1707">
        <w:tc>
          <w:tcPr>
            <w:tcW w:w="681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3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Изменение формы обучения.</w:t>
            </w:r>
          </w:p>
        </w:tc>
        <w:tc>
          <w:tcPr>
            <w:tcW w:w="1666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623C15" w:rsidRPr="004960C9" w:rsidTr="004E1707">
        <w:tc>
          <w:tcPr>
            <w:tcW w:w="681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3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Обсуждение проблем в обучении или воспитании.</w:t>
            </w:r>
          </w:p>
        </w:tc>
        <w:tc>
          <w:tcPr>
            <w:tcW w:w="1666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623C15" w:rsidRPr="004960C9" w:rsidTr="004E1707">
        <w:tc>
          <w:tcPr>
            <w:tcW w:w="681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3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Определение формы обучения для  вновь прибывших в течение года учащихся</w:t>
            </w:r>
            <w:r w:rsidR="00832DA7"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определения возможной помощи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623C15" w:rsidRPr="004960C9" w:rsidTr="004E1707">
        <w:tc>
          <w:tcPr>
            <w:tcW w:w="681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3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педагогами, классными руководителями по проблемам детей </w:t>
            </w:r>
          </w:p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«группы риска».</w:t>
            </w:r>
          </w:p>
        </w:tc>
        <w:tc>
          <w:tcPr>
            <w:tcW w:w="1666" w:type="pct"/>
          </w:tcPr>
          <w:p w:rsidR="00623C15" w:rsidRPr="004960C9" w:rsidRDefault="00623C1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B547DC" w:rsidRPr="004960C9" w:rsidRDefault="00B547DC" w:rsidP="00B547DC">
      <w:pPr>
        <w:rPr>
          <w:rFonts w:ascii="Times New Roman" w:hAnsi="Times New Roman" w:cs="Times New Roman"/>
          <w:b/>
          <w:sz w:val="28"/>
          <w:szCs w:val="28"/>
        </w:rPr>
      </w:pPr>
    </w:p>
    <w:p w:rsidR="00477DD5" w:rsidRPr="004960C9" w:rsidRDefault="00477DD5" w:rsidP="00B547DC">
      <w:pPr>
        <w:rPr>
          <w:rFonts w:ascii="Times New Roman" w:hAnsi="Times New Roman" w:cs="Times New Roman"/>
          <w:b/>
          <w:sz w:val="28"/>
          <w:szCs w:val="28"/>
        </w:rPr>
      </w:pPr>
    </w:p>
    <w:p w:rsidR="00477DD5" w:rsidRPr="004960C9" w:rsidRDefault="004960C9" w:rsidP="00477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C9">
        <w:rPr>
          <w:rFonts w:ascii="Times New Roman" w:hAnsi="Times New Roman" w:cs="Times New Roman"/>
          <w:b/>
          <w:sz w:val="28"/>
          <w:szCs w:val="28"/>
        </w:rPr>
        <w:t>Р</w:t>
      </w:r>
      <w:r w:rsidR="00477DD5" w:rsidRPr="004960C9">
        <w:rPr>
          <w:rFonts w:ascii="Times New Roman" w:hAnsi="Times New Roman" w:cs="Times New Roman"/>
          <w:b/>
          <w:sz w:val="28"/>
          <w:szCs w:val="28"/>
        </w:rPr>
        <w:t>абота по направлениям</w:t>
      </w:r>
    </w:p>
    <w:p w:rsidR="00477DD5" w:rsidRPr="004960C9" w:rsidRDefault="00477DD5" w:rsidP="00477DD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995" w:type="pct"/>
        <w:tblLook w:val="04A0"/>
      </w:tblPr>
      <w:tblGrid>
        <w:gridCol w:w="1240"/>
        <w:gridCol w:w="4004"/>
        <w:gridCol w:w="2129"/>
        <w:gridCol w:w="2188"/>
      </w:tblGrid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Диагностическое направление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Обследование первоклассников (адаптация) с целью определения коррекционно-развивающей помощи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 к школьному обучению. Выявление проблем адаптационного периода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 самоопределения и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DD5" w:rsidRPr="004960C9" w:rsidRDefault="00477DD5" w:rsidP="004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выпускников 9 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обследование обучающихся, воспитанников </w:t>
            </w:r>
          </w:p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школы с целью выявления проблем в развитии и поведении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необходимости, по требованию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психолого-педагогической диагностики </w:t>
            </w:r>
          </w:p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учащихся, выявление резервных возможностей развития.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необходимости, по требованию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Консультативное направление</w:t>
            </w:r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 (законные представители)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данным диагностического обследования.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итогам диагностики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сопровождения школьников.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 и обучения обучающихся, воспитанников с нарушениями развития.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 конфликтных ситуаций.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по организации и </w:t>
            </w:r>
          </w:p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планированию работы с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, имеющих нарушения в  развитии.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 конфликтных ситуаций.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консультирование по адекватному взаимодействию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 конфликтных ситуаций.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Проведение конкретных форм воспитательной работы в рамках решения консилиума.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адаптации с учениками 1 класса.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адаптации с учениками 5 класса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коррекционных и развивающих мероприятий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детьми «группы риска».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Просветительское направление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Проблема адаптации первоклассников в школе.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младшего школьника в школе и дома.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планированию работы с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имеющими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 в развитии. Особенности детей с ОВЗ.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477DD5" w:rsidRPr="004960C9" w:rsidRDefault="00477DD5" w:rsidP="004E170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Участие в экспертных  опросах на этапе диагностического  минимума.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Составление характеристик на обучающихся, воспитанников.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 xml:space="preserve"> и анализ 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индивидуальных рабочих программ учебной, внеурочной деятельности.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за истекший учебный год.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E1707">
        <w:tc>
          <w:tcPr>
            <w:tcW w:w="5000" w:type="pct"/>
            <w:gridSpan w:val="4"/>
          </w:tcPr>
          <w:p w:rsidR="009929A1" w:rsidRDefault="009929A1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7DD5" w:rsidRPr="004960C9" w:rsidRDefault="00477DD5" w:rsidP="004E1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Организационно-методическое направление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 законов, инструктивных писем, приказов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 документации за прошедший год.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характеристик </w:t>
            </w:r>
            <w:proofErr w:type="gram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>и-психологи, классные руководители</w:t>
            </w:r>
          </w:p>
        </w:tc>
      </w:tr>
      <w:tr w:rsidR="00477DD5" w:rsidRPr="004960C9" w:rsidTr="00477DD5">
        <w:tc>
          <w:tcPr>
            <w:tcW w:w="681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протоколов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1063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A45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0" w:type="pct"/>
          </w:tcPr>
          <w:p w:rsidR="00477DD5" w:rsidRPr="004960C9" w:rsidRDefault="00477DD5" w:rsidP="004E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4960C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</w:tbl>
    <w:p w:rsidR="00477DD5" w:rsidRDefault="00477DD5" w:rsidP="00B547DC">
      <w:pPr>
        <w:rPr>
          <w:rFonts w:ascii="Times New Roman" w:hAnsi="Times New Roman" w:cs="Times New Roman"/>
          <w:b/>
          <w:sz w:val="28"/>
          <w:szCs w:val="28"/>
        </w:rPr>
      </w:pPr>
    </w:p>
    <w:p w:rsidR="00D406BF" w:rsidRDefault="00D406BF" w:rsidP="00D40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tbl>
      <w:tblPr>
        <w:tblStyle w:val="a5"/>
        <w:tblW w:w="9924" w:type="dxa"/>
        <w:tblInd w:w="-318" w:type="dxa"/>
        <w:tblLook w:val="04A0"/>
      </w:tblPr>
      <w:tblGrid>
        <w:gridCol w:w="1242"/>
        <w:gridCol w:w="4571"/>
        <w:gridCol w:w="4111"/>
      </w:tblGrid>
      <w:tr w:rsidR="00D406BF" w:rsidRPr="00D406BF" w:rsidTr="00D406BF">
        <w:tc>
          <w:tcPr>
            <w:tcW w:w="1242" w:type="dxa"/>
          </w:tcPr>
          <w:p w:rsidR="00D406BF" w:rsidRPr="00D406BF" w:rsidRDefault="00D406BF" w:rsidP="00D40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71" w:type="dxa"/>
          </w:tcPr>
          <w:p w:rsidR="00D406BF" w:rsidRPr="00D406BF" w:rsidRDefault="00D406BF" w:rsidP="00D40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111" w:type="dxa"/>
          </w:tcPr>
          <w:p w:rsidR="00D406BF" w:rsidRPr="00D406BF" w:rsidRDefault="00D406BF" w:rsidP="00D40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6BF" w:rsidTr="00D406BF">
        <w:tc>
          <w:tcPr>
            <w:tcW w:w="1242" w:type="dxa"/>
          </w:tcPr>
          <w:p w:rsidR="00D406BF" w:rsidRPr="00D406BF" w:rsidRDefault="00D406BF" w:rsidP="00D406B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D406BF" w:rsidRDefault="00C72D2D" w:rsidP="00D406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Матыцина Ирина Александровна</w:t>
            </w:r>
          </w:p>
        </w:tc>
        <w:tc>
          <w:tcPr>
            <w:tcW w:w="4111" w:type="dxa"/>
          </w:tcPr>
          <w:p w:rsidR="00D406BF" w:rsidRDefault="00D406BF" w:rsidP="00D406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УВР; председатель консилиума</w:t>
            </w:r>
          </w:p>
        </w:tc>
      </w:tr>
      <w:tr w:rsidR="00C72D2D" w:rsidTr="00D406BF">
        <w:tc>
          <w:tcPr>
            <w:tcW w:w="1242" w:type="dxa"/>
          </w:tcPr>
          <w:p w:rsidR="00C72D2D" w:rsidRPr="00D406BF" w:rsidRDefault="00C72D2D" w:rsidP="00C72D2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C72D2D" w:rsidRDefault="00C72D2D" w:rsidP="00C72D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Будаева Надежда Ильинична</w:t>
            </w:r>
          </w:p>
        </w:tc>
        <w:tc>
          <w:tcPr>
            <w:tcW w:w="4111" w:type="dxa"/>
          </w:tcPr>
          <w:p w:rsidR="00C72D2D" w:rsidRDefault="00C72D2D" w:rsidP="00C72D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иректора по УВР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C72D2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C72D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4111" w:type="dxa"/>
          </w:tcPr>
          <w:p w:rsidR="00AE3376" w:rsidRDefault="00AE3376" w:rsidP="00A73B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иректора по УВР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Вострикова Ирина Ивановна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Чернышова Оксана Николаевна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Прозорова Лариса Викторовна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Логунова Надежда Викторовна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Медведкова Елена Сергеевна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Учитель-логопед, дефектолог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Пуриче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Виорика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Ивановна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</w:tc>
      </w:tr>
      <w:tr w:rsidR="00AE3376" w:rsidTr="00D406BF">
        <w:tc>
          <w:tcPr>
            <w:tcW w:w="1242" w:type="dxa"/>
          </w:tcPr>
          <w:p w:rsidR="00AE3376" w:rsidRPr="00D406BF" w:rsidRDefault="00AE3376" w:rsidP="007E72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руководители, учителя-предметники</w:t>
            </w:r>
          </w:p>
        </w:tc>
        <w:tc>
          <w:tcPr>
            <w:tcW w:w="4111" w:type="dxa"/>
          </w:tcPr>
          <w:p w:rsidR="00AE3376" w:rsidRDefault="00AE3376" w:rsidP="007E72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406BF" w:rsidRPr="00D406BF" w:rsidRDefault="00D406BF" w:rsidP="00D406B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D406BF" w:rsidRPr="00D406BF" w:rsidSect="004960C9">
      <w:pgSz w:w="11906" w:h="16838"/>
      <w:pgMar w:top="1276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D41"/>
    <w:multiLevelType w:val="hybridMultilevel"/>
    <w:tmpl w:val="F7180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7DC"/>
    <w:rsid w:val="00096DB1"/>
    <w:rsid w:val="00210737"/>
    <w:rsid w:val="002A456D"/>
    <w:rsid w:val="002B5051"/>
    <w:rsid w:val="00397F82"/>
    <w:rsid w:val="00477DD5"/>
    <w:rsid w:val="004960C9"/>
    <w:rsid w:val="00623C15"/>
    <w:rsid w:val="006334D0"/>
    <w:rsid w:val="007D2255"/>
    <w:rsid w:val="007E72C1"/>
    <w:rsid w:val="00832DA7"/>
    <w:rsid w:val="00852703"/>
    <w:rsid w:val="008A5F7F"/>
    <w:rsid w:val="009929A1"/>
    <w:rsid w:val="00AA77CF"/>
    <w:rsid w:val="00AD2683"/>
    <w:rsid w:val="00AE3376"/>
    <w:rsid w:val="00B547DC"/>
    <w:rsid w:val="00C72D2D"/>
    <w:rsid w:val="00C92465"/>
    <w:rsid w:val="00D406BF"/>
    <w:rsid w:val="00E910D7"/>
    <w:rsid w:val="00F6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23C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0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14</cp:revision>
  <cp:lastPrinted>2026-02-14T05:59:00Z</cp:lastPrinted>
  <dcterms:created xsi:type="dcterms:W3CDTF">2021-09-15T13:46:00Z</dcterms:created>
  <dcterms:modified xsi:type="dcterms:W3CDTF">2026-02-19T10:05:00Z</dcterms:modified>
</cp:coreProperties>
</file>